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135" w:rsidRDefault="009462E4" w:rsidP="00A1497B">
      <w:pPr>
        <w:spacing w:line="276" w:lineRule="auto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Zał. nr 2</w:t>
      </w:r>
      <w:r w:rsidR="00162AD8">
        <w:rPr>
          <w:rFonts w:asciiTheme="minorHAnsi" w:hAnsiTheme="minorHAnsi"/>
          <w:b/>
          <w:i/>
        </w:rPr>
        <w:t xml:space="preserve"> K</w:t>
      </w:r>
      <w:r w:rsidR="00AF4525" w:rsidRPr="00AF4525">
        <w:rPr>
          <w:rFonts w:asciiTheme="minorHAnsi" w:hAnsiTheme="minorHAnsi"/>
          <w:b/>
          <w:i/>
        </w:rPr>
        <w:t>arty oceny wg lokalnych kryteriów wyboru</w:t>
      </w:r>
      <w:r w:rsidR="00A1497B">
        <w:rPr>
          <w:rFonts w:asciiTheme="minorHAnsi" w:hAnsiTheme="minorHAnsi"/>
          <w:b/>
          <w:i/>
        </w:rPr>
        <w:t xml:space="preserve"> do procedury wyboru i oceny operacji indywidualnych w ramach LSR</w:t>
      </w:r>
    </w:p>
    <w:p w:rsidR="009D4C33" w:rsidRPr="00AF4525" w:rsidRDefault="009D4C33" w:rsidP="00AF4525">
      <w:pPr>
        <w:spacing w:line="276" w:lineRule="auto"/>
        <w:jc w:val="right"/>
        <w:rPr>
          <w:rFonts w:asciiTheme="minorHAnsi" w:hAnsiTheme="minorHAnsi"/>
          <w:b/>
          <w:i/>
        </w:rPr>
      </w:pP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931"/>
        <w:gridCol w:w="1559"/>
      </w:tblGrid>
      <w:tr w:rsidR="00AF4525" w:rsidRPr="00AF4525" w:rsidTr="009D4C33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AF4525">
              <w:rPr>
                <w:rFonts w:ascii="Trebuchet MS" w:hAnsi="Trebuchet MS"/>
                <w:b/>
              </w:rPr>
              <w:t>KARTA OCENY OPERACJI</w:t>
            </w:r>
            <w:r w:rsidRPr="00AF4525">
              <w:rPr>
                <w:rFonts w:ascii="Trebuchet MS" w:hAnsi="Trebuchet MS"/>
                <w:b/>
              </w:rPr>
              <w:br/>
              <w:t>wg lokalnych kryteriów wyboru</w:t>
            </w:r>
          </w:p>
          <w:p w:rsidR="00AF4525" w:rsidRPr="00AF4525" w:rsidRDefault="00AF4525" w:rsidP="00AF4525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</w:rPr>
              <w:t>Rada LGD Partnerstwo Dla Rozwoju</w:t>
            </w:r>
          </w:p>
        </w:tc>
      </w:tr>
      <w:tr w:rsidR="00AF4525" w:rsidRPr="00AF4525" w:rsidTr="009D4C33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263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AF4525" w:rsidRPr="00AF4525" w:rsidRDefault="00AF4525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AF4525" w:rsidRPr="00AF4525" w:rsidRDefault="00AF4525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10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135" w:rsidRDefault="004C58D1" w:rsidP="00DB38D0">
            <w:pPr>
              <w:snapToGrid w:val="0"/>
              <w:ind w:left="602" w:hanging="602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II: </w:t>
            </w:r>
            <w:r w:rsidR="00AF4525"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="00AF4525"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Wiedza, kompetencje i kreatywność mieszkańców kluczem dynamicznego rozwoju</w:t>
            </w:r>
          </w:p>
          <w:p w:rsidR="00AF4525" w:rsidRPr="00AF4525" w:rsidRDefault="00AF4525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 </w:t>
            </w:r>
          </w:p>
          <w:p w:rsidR="00AF4525" w:rsidRPr="00AF4525" w:rsidRDefault="004C58D1" w:rsidP="00DB38D0">
            <w:pPr>
              <w:snapToGrid w:val="0"/>
              <w:ind w:left="602" w:hanging="602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III:  </w:t>
            </w:r>
            <w:r w:rsidR="00AF4525"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="00AF4525"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Nowoczesna i funkcjonalna infrastruktura publiczna gwarantem właściwego rozwoju społeczności lokalnej z zachowaniem lokalnego dziedzictwa i poprawy atrakcyjności turystycznej </w:t>
            </w:r>
          </w:p>
        </w:tc>
      </w:tr>
      <w:tr w:rsidR="00AF4525" w:rsidRPr="00AF4525" w:rsidTr="009D4C33">
        <w:trPr>
          <w:trHeight w:val="32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AF4525" w:rsidRPr="00AF4525" w:rsidTr="009D4C33">
        <w:trPr>
          <w:trHeight w:val="226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Operacja ma innowacyjny charakter w odniesieniu do: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produktu lub usługi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formy lokalnej współpracy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organizacji i zarządzania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sposobu lub zasięgu promocji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0 pkt – operacja nie zawiera elementu innowacyjności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8C26AC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Spójność terytorialna w zakresie włączenia społecznego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8C26AC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3 pkt – operacja jest realizowana w miejscowości zamieszkanej przez mniej niż 5 tyś.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8C26AC" w:rsidP="007A7150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 w:rsidR="00AF4525"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 xml:space="preserve">operacja jest realizowana w miejscowości zamieszkanej przez mniej niż 6 </w:t>
            </w:r>
            <w:r w:rsidR="002F703A">
              <w:rPr>
                <w:rFonts w:ascii="Trebuchet MS" w:hAnsi="Trebuchet MS"/>
                <w:sz w:val="16"/>
                <w:szCs w:val="16"/>
              </w:rPr>
              <w:t xml:space="preserve">a więcej niż 5 </w:t>
            </w:r>
            <w:r>
              <w:rPr>
                <w:rFonts w:ascii="Trebuchet MS" w:hAnsi="Trebuchet MS"/>
                <w:sz w:val="16"/>
                <w:szCs w:val="16"/>
              </w:rPr>
              <w:t xml:space="preserve">tyś.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8C26AC" w:rsidP="007A7150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operacja jest realizowana w miejscowości zam</w:t>
            </w:r>
            <w:r w:rsidR="00DF12CB">
              <w:rPr>
                <w:rFonts w:ascii="Trebuchet MS" w:hAnsi="Trebuchet MS"/>
                <w:sz w:val="16"/>
                <w:szCs w:val="16"/>
              </w:rPr>
              <w:t xml:space="preserve">ieszkanej przez mniej niż 7 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DF12CB">
              <w:rPr>
                <w:rFonts w:ascii="Trebuchet MS" w:hAnsi="Trebuchet MS"/>
                <w:sz w:val="16"/>
                <w:szCs w:val="16"/>
              </w:rPr>
              <w:t xml:space="preserve">a więcej niż 6 tyś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8C26AC">
              <w:rPr>
                <w:rFonts w:ascii="Trebuchet MS" w:hAnsi="Trebuchet MS"/>
                <w:sz w:val="16"/>
                <w:szCs w:val="16"/>
              </w:rPr>
              <w:t xml:space="preserve">operacja jest realizowana w miejscowości zamieszkanej przez co najmniej 7 tyś.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 w:rsidR="008C26AC"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Stopień wykorzystania zasobów wewnętrznych obszaru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przyrodnicze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krajobrazowe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historyczne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1 pkt - 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wykorzystuje zasoby </w:t>
            </w:r>
            <w:r>
              <w:rPr>
                <w:rFonts w:ascii="Trebuchet MS" w:hAnsi="Trebuchet MS"/>
                <w:sz w:val="16"/>
                <w:szCs w:val="16"/>
              </w:rPr>
              <w:t>kulturowe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4C33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9D4C33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Promowanie obszaru LGD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Default="009D4C33" w:rsidP="00ED04F1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efekt działań 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4C33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C33" w:rsidRPr="00AF4525" w:rsidRDefault="009D4C33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Default="009D4C33" w:rsidP="00ED04F1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- </w:t>
            </w:r>
            <w:r w:rsidRPr="005065FF">
              <w:rPr>
                <w:rFonts w:ascii="Trebuchet MS" w:hAnsi="Trebuchet MS"/>
                <w:sz w:val="16"/>
                <w:szCs w:val="16"/>
              </w:rPr>
              <w:t xml:space="preserve">efekt działań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5065FF">
              <w:rPr>
                <w:rFonts w:ascii="Trebuchet MS" w:hAnsi="Trebuchet MS"/>
                <w:sz w:val="16"/>
                <w:szCs w:val="16"/>
              </w:rPr>
              <w:t>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ED04F1" w:rsidRPr="00AF4525" w:rsidRDefault="00BF6C4E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Okres działalności </w:t>
            </w:r>
            <w:r w:rsidR="00ED04F1">
              <w:rPr>
                <w:rFonts w:ascii="Trebuchet MS" w:hAnsi="Trebuchet MS"/>
                <w:b/>
                <w:sz w:val="16"/>
                <w:szCs w:val="16"/>
              </w:rPr>
              <w:t xml:space="preserve"> wnioskodawcy</w:t>
            </w:r>
          </w:p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BF6C4E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 w:rsidR="00BF6C4E">
              <w:rPr>
                <w:rFonts w:ascii="Trebuchet MS" w:hAnsi="Trebuchet MS"/>
                <w:sz w:val="16"/>
                <w:szCs w:val="16"/>
              </w:rPr>
              <w:t>wnioskodawca prowadzi działalność statutową/gospodarczą</w:t>
            </w:r>
            <w:r>
              <w:rPr>
                <w:rFonts w:ascii="Trebuchet MS" w:hAnsi="Trebuchet MS"/>
                <w:sz w:val="16"/>
                <w:szCs w:val="16"/>
              </w:rPr>
              <w:t xml:space="preserve"> min.3 lata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BF6C4E">
            <w:pPr>
              <w:spacing w:line="276" w:lineRule="auto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0 pkt –</w:t>
            </w:r>
            <w:r w:rsidR="00BF6C4E">
              <w:rPr>
                <w:rFonts w:ascii="Trebuchet MS" w:hAnsi="Trebuchet MS"/>
                <w:sz w:val="16"/>
                <w:szCs w:val="16"/>
              </w:rPr>
              <w:t xml:space="preserve"> wnioskodawca prowadzi działalność statutową/gospodarczą krócej niż</w:t>
            </w:r>
            <w:r>
              <w:rPr>
                <w:rFonts w:ascii="Trebuchet MS" w:hAnsi="Trebuchet MS"/>
                <w:sz w:val="16"/>
                <w:szCs w:val="16"/>
              </w:rPr>
              <w:t xml:space="preserve"> 3 lat</w:t>
            </w:r>
            <w:r w:rsidR="00BF6C4E">
              <w:rPr>
                <w:rFonts w:ascii="Trebuchet MS" w:hAnsi="Trebuchet MS"/>
                <w:sz w:val="16"/>
                <w:szCs w:val="16"/>
              </w:rPr>
              <w:t>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37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  <w:p w:rsidR="00ED04F1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</w:t>
            </w:r>
            <w:r w:rsidR="00AB45AB">
              <w:rPr>
                <w:rFonts w:ascii="Trebuchet MS" w:hAnsi="Trebuchet MS"/>
                <w:b/>
                <w:sz w:val="16"/>
                <w:szCs w:val="16"/>
              </w:rPr>
              <w:t xml:space="preserve">działalności organizacji 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defaworyzowane</w:t>
            </w:r>
            <w:proofErr w:type="spellEnd"/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obejmuje działalnością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23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obejmuje działalnością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27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9D4C33" w:rsidP="00AB45AB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operacji 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dewaforyzowane</w:t>
            </w:r>
            <w:proofErr w:type="spellEnd"/>
            <w:r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działania operacji obejmują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2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działania operacji 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</w:t>
            </w:r>
            <w:r>
              <w:rPr>
                <w:rFonts w:ascii="Trebuchet MS" w:hAnsi="Trebuchet MS"/>
                <w:sz w:val="16"/>
                <w:szCs w:val="16"/>
              </w:rPr>
              <w:t>ą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301"/>
        </w:trPr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SUMA PUNKTÓW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247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AB" w:rsidRPr="00AF4525" w:rsidRDefault="006775EF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</w:t>
            </w:r>
            <w:r w:rsidR="00571D91">
              <w:rPr>
                <w:rFonts w:ascii="Trebuchet MS" w:hAnsi="Trebuchet MS"/>
                <w:sz w:val="16"/>
                <w:szCs w:val="16"/>
              </w:rPr>
              <w:t>nktów, które musi zdobyć operacja</w:t>
            </w:r>
            <w:r>
              <w:rPr>
                <w:rFonts w:ascii="Trebuchet MS" w:hAnsi="Trebuchet MS"/>
                <w:sz w:val="16"/>
                <w:szCs w:val="16"/>
              </w:rPr>
              <w:t>: 3</w:t>
            </w:r>
          </w:p>
          <w:p w:rsidR="00AB45AB" w:rsidRPr="00AF4525" w:rsidRDefault="00AB45AB" w:rsidP="00AB45AB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AF4525" w:rsidRPr="00AF4525" w:rsidRDefault="00AF4525" w:rsidP="00AF4525">
      <w:pPr>
        <w:spacing w:line="276" w:lineRule="auto"/>
        <w:jc w:val="right"/>
        <w:rPr>
          <w:rFonts w:ascii="Trebuchet MS" w:hAnsi="Trebuchet MS"/>
          <w:sz w:val="16"/>
          <w:szCs w:val="16"/>
        </w:rPr>
      </w:pPr>
    </w:p>
    <w:p w:rsidR="00AF4525" w:rsidRPr="00AF4525" w:rsidRDefault="00AF4525" w:rsidP="00AF4525">
      <w:pPr>
        <w:rPr>
          <w:rFonts w:ascii="Trebuchet MS" w:hAnsi="Trebuchet MS"/>
          <w:b/>
          <w:sz w:val="16"/>
          <w:szCs w:val="16"/>
        </w:rPr>
      </w:pPr>
      <w:r w:rsidRPr="00AF4525">
        <w:rPr>
          <w:rFonts w:ascii="Trebuchet MS" w:hAnsi="Trebuchet MS"/>
          <w:b/>
          <w:sz w:val="16"/>
          <w:szCs w:val="16"/>
        </w:rPr>
        <w:t>INSTRUKCJA WYPEŁNIANIA KARTY:</w:t>
      </w:r>
    </w:p>
    <w:p w:rsidR="00AF4525" w:rsidRPr="00AF4525" w:rsidRDefault="00AF4525" w:rsidP="00AF4525">
      <w:pPr>
        <w:spacing w:before="60"/>
        <w:ind w:left="360"/>
        <w:rPr>
          <w:rFonts w:ascii="Trebuchet MS" w:hAnsi="Trebuchet MS"/>
          <w:bCs/>
          <w:sz w:val="16"/>
          <w:szCs w:val="16"/>
        </w:rPr>
      </w:pPr>
      <w:r w:rsidRPr="00AF4525">
        <w:rPr>
          <w:rFonts w:ascii="Trebuchet MS" w:hAnsi="Trebuchet MS"/>
          <w:bCs/>
          <w:sz w:val="16"/>
          <w:szCs w:val="16"/>
        </w:rPr>
        <w:t>Pola zaciemnione wypełnia biuro LGD, pola białe wypełnia oceniający</w:t>
      </w:r>
      <w:r w:rsidR="004C58D1">
        <w:rPr>
          <w:rFonts w:ascii="Trebuchet MS" w:hAnsi="Trebuchet MS"/>
          <w:bCs/>
          <w:sz w:val="16"/>
          <w:szCs w:val="16"/>
        </w:rPr>
        <w:t>.</w:t>
      </w:r>
    </w:p>
    <w:p w:rsidR="00AF4525" w:rsidRPr="00AF4525" w:rsidRDefault="00AF4525" w:rsidP="00AF4525">
      <w:pPr>
        <w:ind w:left="360"/>
        <w:rPr>
          <w:rFonts w:ascii="Trebuchet MS" w:hAnsi="Trebuchet MS"/>
          <w:sz w:val="16"/>
          <w:szCs w:val="16"/>
        </w:rPr>
      </w:pPr>
      <w:r w:rsidRPr="00AF4525">
        <w:rPr>
          <w:rFonts w:ascii="Trebuchet MS" w:hAnsi="Trebuchet MS"/>
          <w:sz w:val="16"/>
          <w:szCs w:val="16"/>
        </w:rPr>
        <w:t>Pola białe wypełnia Członek Rady biorący udział w ocenie zgodności wg. lokalnych kryteriów wyboru</w:t>
      </w:r>
      <w:r w:rsidR="00094135">
        <w:rPr>
          <w:rFonts w:ascii="Trebuchet MS" w:hAnsi="Trebuchet MS"/>
          <w:sz w:val="16"/>
          <w:szCs w:val="16"/>
        </w:rPr>
        <w:t>:</w:t>
      </w:r>
    </w:p>
    <w:p w:rsidR="00AF4525" w:rsidRPr="00094135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Kartę należy wypełnić piórem lub długopisem</w:t>
      </w:r>
    </w:p>
    <w:p w:rsidR="00AF4525" w:rsidRPr="00094135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 xml:space="preserve">W </w:t>
      </w:r>
      <w:r w:rsidR="004C58D1" w:rsidRPr="00094135">
        <w:rPr>
          <w:rFonts w:ascii="Trebuchet MS" w:hAnsi="Trebuchet MS"/>
          <w:sz w:val="16"/>
          <w:szCs w:val="16"/>
        </w:rPr>
        <w:t>kolumnie PRZYZNANA OCENA</w:t>
      </w:r>
      <w:r w:rsidRPr="00094135">
        <w:rPr>
          <w:rFonts w:ascii="Trebuchet MS" w:hAnsi="Trebuchet MS"/>
          <w:sz w:val="16"/>
          <w:szCs w:val="16"/>
        </w:rPr>
        <w:t xml:space="preserve"> należy wpisać przyznaną liczbę punktów</w:t>
      </w:r>
    </w:p>
    <w:p w:rsidR="00AF4525" w:rsidRPr="00094135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:rsidR="00EC2E7D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</w:t>
      </w:r>
      <w:r w:rsidR="004C58D1" w:rsidRPr="00094135">
        <w:rPr>
          <w:rFonts w:ascii="Trebuchet MS" w:hAnsi="Trebuchet MS"/>
          <w:sz w:val="16"/>
          <w:szCs w:val="16"/>
        </w:rPr>
        <w:t xml:space="preserve"> i</w:t>
      </w:r>
      <w:r w:rsidRPr="00094135">
        <w:rPr>
          <w:rFonts w:ascii="Trebuchet MS" w:hAnsi="Trebuchet MS"/>
          <w:sz w:val="16"/>
          <w:szCs w:val="16"/>
        </w:rPr>
        <w:t xml:space="preserve"> </w:t>
      </w:r>
      <w:r w:rsidR="004C58D1" w:rsidRPr="00094135">
        <w:rPr>
          <w:rFonts w:ascii="Trebuchet MS" w:hAnsi="Trebuchet MS"/>
          <w:sz w:val="16"/>
          <w:szCs w:val="16"/>
        </w:rPr>
        <w:t>3</w:t>
      </w:r>
      <w:r w:rsidRPr="00094135">
        <w:rPr>
          <w:rFonts w:ascii="Trebuchet MS" w:hAnsi="Trebuchet MS"/>
          <w:sz w:val="16"/>
          <w:szCs w:val="16"/>
        </w:rPr>
        <w:t xml:space="preserve"> dopuszcza się sumowanie poszczególnych punktów. W kryterium 2</w:t>
      </w:r>
      <w:r w:rsidR="004C58D1" w:rsidRPr="00094135">
        <w:rPr>
          <w:rFonts w:ascii="Trebuchet MS" w:hAnsi="Trebuchet MS"/>
          <w:sz w:val="16"/>
          <w:szCs w:val="16"/>
        </w:rPr>
        <w:t>, 4, 5</w:t>
      </w:r>
      <w:r w:rsidR="009D4C33">
        <w:rPr>
          <w:rFonts w:ascii="Trebuchet MS" w:hAnsi="Trebuchet MS"/>
          <w:sz w:val="16"/>
          <w:szCs w:val="16"/>
        </w:rPr>
        <w:t>, 6</w:t>
      </w:r>
      <w:r w:rsidRPr="00094135">
        <w:rPr>
          <w:rFonts w:ascii="Trebuchet MS" w:hAnsi="Trebuchet MS"/>
          <w:sz w:val="16"/>
          <w:szCs w:val="16"/>
        </w:rPr>
        <w:t xml:space="preserve"> i </w:t>
      </w:r>
      <w:r w:rsidR="009D4C33"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</w:t>
      </w:r>
      <w:r w:rsidR="004C58D1" w:rsidRPr="00094135">
        <w:rPr>
          <w:rFonts w:ascii="Trebuchet MS" w:hAnsi="Trebuchet MS"/>
          <w:sz w:val="16"/>
          <w:szCs w:val="16"/>
        </w:rPr>
        <w:t>1</w:t>
      </w:r>
      <w:r w:rsidR="009D4C33">
        <w:rPr>
          <w:rFonts w:ascii="Trebuchet MS" w:hAnsi="Trebuchet MS"/>
          <w:sz w:val="16"/>
          <w:szCs w:val="16"/>
        </w:rPr>
        <w:t>5</w:t>
      </w:r>
      <w:r w:rsidRPr="00094135">
        <w:rPr>
          <w:rFonts w:ascii="Trebuchet MS" w:hAnsi="Trebuchet MS"/>
          <w:sz w:val="16"/>
          <w:szCs w:val="16"/>
        </w:rPr>
        <w:t>.</w:t>
      </w:r>
    </w:p>
    <w:p w:rsidR="00EC2E7D" w:rsidRDefault="00EC2E7D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br w:type="page"/>
      </w:r>
    </w:p>
    <w:tbl>
      <w:tblPr>
        <w:tblW w:w="9850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222"/>
        <w:gridCol w:w="2053"/>
      </w:tblGrid>
      <w:tr w:rsidR="00EC2E7D" w:rsidRPr="00EC2E7D" w:rsidTr="00EC2E7D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lastRenderedPageBreak/>
              <w:t>Miejsce na pieczęć LGD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EC2E7D">
              <w:rPr>
                <w:rFonts w:ascii="Trebuchet MS" w:hAnsi="Trebuchet MS"/>
                <w:b/>
              </w:rPr>
              <w:t>KARTA OCENY OPERACJI</w:t>
            </w:r>
            <w:r w:rsidRPr="00EC2E7D">
              <w:rPr>
                <w:rFonts w:ascii="Trebuchet MS" w:hAnsi="Trebuchet MS"/>
                <w:b/>
              </w:rPr>
              <w:br/>
              <w:t>wg lokalnych kryteriów wyboru</w:t>
            </w:r>
          </w:p>
          <w:p w:rsidR="00EC2E7D" w:rsidRPr="00EC2E7D" w:rsidRDefault="00EC2E7D" w:rsidP="00EC2E7D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</w:rPr>
              <w:t>Rada LGD Partnerstwo Dla Rozwoju</w:t>
            </w:r>
          </w:p>
        </w:tc>
      </w:tr>
      <w:tr w:rsidR="00EC2E7D" w:rsidRPr="00EC2E7D" w:rsidTr="00EC2E7D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370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53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36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BF6C4E">
            <w:pPr>
              <w:snapToGrid w:val="0"/>
              <w:ind w:left="744" w:hanging="744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 xml:space="preserve">Cel I:  </w:t>
            </w:r>
            <w:r w:rsidR="00BF6C4E" w:rsidRPr="00BF6C4E">
              <w:rPr>
                <w:rFonts w:ascii="Trebuchet MS" w:hAnsi="Trebuchet MS"/>
                <w:b/>
                <w:bCs/>
                <w:sz w:val="16"/>
                <w:szCs w:val="16"/>
              </w:rPr>
              <w:t>Innowacyjna przedsiębiorczość sposobem zachowania bezpieczeństwa ekonomicznego mieszkańców </w:t>
            </w:r>
          </w:p>
        </w:tc>
      </w:tr>
      <w:tr w:rsidR="00EC2E7D" w:rsidRPr="00EC2E7D" w:rsidTr="00EC2E7D">
        <w:trPr>
          <w:trHeight w:val="298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Default="009D1419" w:rsidP="009D1419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9D1419" w:rsidRDefault="009D1419" w:rsidP="009D1419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  <w:p w:rsidR="00EC2E7D" w:rsidRDefault="009D1419" w:rsidP="009D1419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Kryteria należy rozumieć w kontekście zapisów LSR „ Partnerstwo dla Rozwoju”</w:t>
            </w:r>
          </w:p>
          <w:p w:rsidR="009D1419" w:rsidRPr="00EC2E7D" w:rsidRDefault="009D1419" w:rsidP="009D1419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106514" w:rsidRPr="00EC2E7D" w:rsidTr="000A410A">
        <w:trPr>
          <w:trHeight w:val="42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operacji 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2 pkt. Innowacyjność operacji na poziomie obszaru LSR (wszystkich gmin członkowskich LGD)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:rsidTr="00CB1358">
        <w:trPr>
          <w:trHeight w:val="38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 xml:space="preserve">1 pkt. Innowacyjność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operacji n</w:t>
            </w:r>
            <w:r>
              <w:rPr>
                <w:rFonts w:ascii="Trebuchet MS" w:eastAsia="+mn-ea" w:hAnsi="Trebuchet MS"/>
                <w:sz w:val="16"/>
                <w:szCs w:val="16"/>
              </w:rPr>
              <w:t>a poziomie gminy członkowskiej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,</w:t>
            </w:r>
            <w:r>
              <w:rPr>
                <w:rFonts w:ascii="Trebuchet MS" w:eastAsia="+mn-ea" w:hAnsi="Trebuchet MS"/>
                <w:sz w:val="16"/>
                <w:szCs w:val="16"/>
              </w:rPr>
              <w:t xml:space="preserve"> na terenie, której znajduje się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siedziba wniosko</w:t>
            </w:r>
            <w:r>
              <w:rPr>
                <w:rFonts w:ascii="Trebuchet MS" w:eastAsia="+mn-ea" w:hAnsi="Trebuchet MS"/>
                <w:sz w:val="16"/>
                <w:szCs w:val="16"/>
              </w:rPr>
              <w:t>dawcy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:rsidTr="00C64EE5">
        <w:trPr>
          <w:trHeight w:val="42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</w:p>
          <w:p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0 pkt. Brak wykazanej innowacyjności operacji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C264A5">
        <w:trPr>
          <w:trHeight w:val="61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C422B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Wiek spółki/firmy</w:t>
            </w:r>
          </w:p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</w:p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>wnioskodawca prowadzi działalność gospodarczą powyżej 5 lat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A22CE5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prowadzi działalność gosp. nie dłużej niż 2 lata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DB38D0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2 pkt - wnioskodawca prowadzi działalność gosp. dłużej niż 2 lata a krócej niż 5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8C33DA">
        <w:trPr>
          <w:trHeight w:val="65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Wiek wnioskodawcy </w:t>
            </w:r>
          </w:p>
          <w:p w:rsidR="005832A2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wiek do 30 lat</w:t>
            </w:r>
          </w:p>
          <w:p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wiek wnioskodawcy powyżej 30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Zatrudnienie osób z grup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defaworyzowanych</w:t>
            </w:r>
            <w:proofErr w:type="spellEnd"/>
            <w:r w:rsidR="005832A2">
              <w:rPr>
                <w:rFonts w:ascii="Trebuchet MS" w:hAnsi="Trebuchet MS"/>
                <w:b/>
                <w:sz w:val="16"/>
                <w:szCs w:val="16"/>
              </w:rPr>
              <w:t xml:space="preserve"> określonych w LSR</w:t>
            </w: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zatrudni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osobę/osoby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- wnioskodawca nie zatrudni</w:t>
            </w:r>
            <w:r w:rsidR="002714C4">
              <w:rPr>
                <w:rFonts w:ascii="Trebuchet MS" w:hAnsi="Trebuchet MS"/>
                <w:sz w:val="16"/>
                <w:szCs w:val="16"/>
              </w:rPr>
              <w:t xml:space="preserve"> osoby/osób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</w:t>
            </w:r>
            <w:r w:rsidR="00EA3002">
              <w:rPr>
                <w:rFonts w:ascii="Trebuchet MS" w:hAnsi="Trebuchet MS"/>
                <w:b/>
                <w:sz w:val="16"/>
                <w:szCs w:val="16"/>
              </w:rPr>
              <w:t>p</w:t>
            </w:r>
            <w:r>
              <w:rPr>
                <w:rFonts w:ascii="Trebuchet MS" w:hAnsi="Trebuchet MS"/>
                <w:b/>
                <w:sz w:val="16"/>
                <w:szCs w:val="16"/>
              </w:rPr>
              <w:t>ływ operacji na poprawę stanu środowiska naturalnego lub klimatu obszaru LSR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</w:t>
            </w:r>
            <w:r w:rsidR="00EA3002">
              <w:rPr>
                <w:rFonts w:ascii="Trebuchet MS" w:hAnsi="Trebuchet MS"/>
                <w:sz w:val="16"/>
                <w:szCs w:val="16"/>
              </w:rPr>
              <w:t>–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A3002">
              <w:rPr>
                <w:rFonts w:ascii="Trebuchet MS" w:hAnsi="Trebuchet MS"/>
                <w:sz w:val="16"/>
                <w:szCs w:val="16"/>
              </w:rPr>
              <w:t xml:space="preserve">operacja pozytywnie wpływa na poprawę stanu środowiska naturalnego </w:t>
            </w:r>
            <w:r w:rsidR="004F1DD8">
              <w:rPr>
                <w:rFonts w:ascii="Trebuchet MS" w:hAnsi="Trebuchet MS"/>
                <w:sz w:val="16"/>
                <w:szCs w:val="16"/>
              </w:rPr>
              <w:t>lub klimatu obszaru LSR</w:t>
            </w:r>
          </w:p>
        </w:tc>
        <w:tc>
          <w:tcPr>
            <w:tcW w:w="2053" w:type="dxa"/>
            <w:tcBorders>
              <w:top w:val="single" w:sz="6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4F1DD8">
              <w:rPr>
                <w:rFonts w:ascii="Trebuchet MS" w:hAnsi="Trebuchet MS"/>
                <w:sz w:val="16"/>
                <w:szCs w:val="16"/>
              </w:rPr>
              <w:t xml:space="preserve">operacja </w:t>
            </w:r>
            <w:r w:rsidR="008C33DA">
              <w:rPr>
                <w:rFonts w:ascii="Trebuchet MS" w:hAnsi="Trebuchet MS"/>
                <w:sz w:val="16"/>
                <w:szCs w:val="16"/>
              </w:rPr>
              <w:t>m</w:t>
            </w:r>
            <w:r w:rsidR="004F1DD8">
              <w:rPr>
                <w:rFonts w:ascii="Trebuchet MS" w:hAnsi="Trebuchet MS"/>
                <w:sz w:val="16"/>
                <w:szCs w:val="16"/>
              </w:rPr>
              <w:t>a neutralny wpływ na poprawę stanu środowiska naturalnego lub klimatu obszaru LSR</w:t>
            </w:r>
          </w:p>
        </w:tc>
        <w:tc>
          <w:tcPr>
            <w:tcW w:w="2053" w:type="dxa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6868FA">
        <w:trPr>
          <w:trHeight w:val="173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Wkład własny wnioskodawcy w finansowanie projektu</w:t>
            </w:r>
          </w:p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10%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4B1474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5%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:rsidTr="008C33DA">
        <w:trPr>
          <w:trHeight w:val="62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Przy realizacji operacji wykorzystane zostaną  walory terenu LGD „Partnerstwo dla Rozwoju” ( przyrodnicze, kulturalne, historyczne, krajobrazowe, itp.)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="001D277D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pkt – przy realizacji operacji wykorzystane zostaną walory terenu LGD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przy realizacji operacji nie wykorzystuje się walorów terenu LGD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1419" w:rsidRPr="00EC2E7D" w:rsidTr="00A078E4">
        <w:trPr>
          <w:trHeight w:val="3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8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419" w:rsidRDefault="009D1419" w:rsidP="009D1419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Wnioskodawca utworzy miejsce pracy związane z tradycyjnym zawodem/rzemiosłem przez co rozumie się tak zwane ginące zawody, które ściśle związane są ze starym rzemiosłem, mocno osadzonym w historii i kulturze LGD „ Partnerstwo dla Rozwoju”.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Default="009D1419" w:rsidP="009D1419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utworzy miejsce pracy związane z tradycyjnym zawodem/rzemiosłem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1419" w:rsidRPr="00EC2E7D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419" w:rsidRPr="00EC2E7D" w:rsidRDefault="009D1419" w:rsidP="009D1419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Default="009D1419" w:rsidP="009D1419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wnioskodawca nie utworzy miejsca pracy związanego z tradycyjnym zawodem/rzemisłem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bookmarkStart w:id="0" w:name="_GoBack"/>
        <w:bookmarkEnd w:id="0"/>
      </w:tr>
      <w:tr w:rsidR="009D1419" w:rsidRPr="00EC2E7D" w:rsidTr="00EC2E7D">
        <w:trPr>
          <w:trHeight w:val="340"/>
        </w:trPr>
        <w:tc>
          <w:tcPr>
            <w:tcW w:w="7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SUMA PUNKT</w:t>
            </w:r>
            <w:r>
              <w:rPr>
                <w:rFonts w:ascii="Trebuchet MS" w:hAnsi="Trebuchet MS"/>
                <w:b/>
                <w:sz w:val="16"/>
                <w:szCs w:val="16"/>
              </w:rPr>
              <w:t>Ó</w:t>
            </w:r>
            <w:r w:rsidRPr="00EC2E7D">
              <w:rPr>
                <w:rFonts w:ascii="Trebuchet MS" w:hAnsi="Trebuchet MS"/>
                <w:b/>
                <w:sz w:val="16"/>
                <w:szCs w:val="16"/>
              </w:rPr>
              <w:t>W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9D1419" w:rsidRPr="00EC2E7D" w:rsidTr="00EC2E7D"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punktów, które musi zdobyć operacja: 3</w:t>
            </w:r>
          </w:p>
          <w:p w:rsidR="009D1419" w:rsidRPr="00EC2E7D" w:rsidRDefault="009D1419" w:rsidP="009D141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1419" w:rsidRPr="00EC2E7D" w:rsidTr="00EC2E7D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1419" w:rsidRPr="00EC2E7D" w:rsidTr="00EC2E7D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419" w:rsidRPr="00EC2E7D" w:rsidRDefault="009D1419" w:rsidP="009D1419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AF4525" w:rsidRPr="00094135" w:rsidRDefault="00AF4525" w:rsidP="00EC2E7D">
      <w:pPr>
        <w:pStyle w:val="Akapitzlist"/>
        <w:tabs>
          <w:tab w:val="left" w:pos="3600"/>
        </w:tabs>
        <w:ind w:left="993"/>
        <w:jc w:val="left"/>
        <w:rPr>
          <w:rFonts w:ascii="Trebuchet MS" w:hAnsi="Trebuchet MS"/>
          <w:sz w:val="16"/>
          <w:szCs w:val="16"/>
        </w:rPr>
      </w:pPr>
    </w:p>
    <w:p w:rsidR="00A22CE5" w:rsidRDefault="00A22CE5" w:rsidP="00A22CE5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:rsidR="00A22CE5" w:rsidRDefault="00A22CE5" w:rsidP="00A22CE5">
      <w:pPr>
        <w:spacing w:before="60"/>
        <w:ind w:left="360"/>
        <w:rPr>
          <w:rFonts w:ascii="Trebuchet MS" w:hAnsi="Trebuchet MS"/>
          <w:bCs/>
          <w:sz w:val="17"/>
          <w:szCs w:val="17"/>
        </w:rPr>
      </w:pPr>
      <w:r>
        <w:rPr>
          <w:rFonts w:ascii="Trebuchet MS" w:hAnsi="Trebuchet MS"/>
          <w:bCs/>
          <w:sz w:val="17"/>
          <w:szCs w:val="17"/>
        </w:rPr>
        <w:t>Pola zaciemnione wypełnia biuro LGD, pola białe wypełnia oceniający.</w:t>
      </w:r>
    </w:p>
    <w:p w:rsidR="00A22CE5" w:rsidRDefault="00A22CE5" w:rsidP="00A22CE5">
      <w:pPr>
        <w:ind w:left="360"/>
        <w:rPr>
          <w:rFonts w:ascii="Trebuchet MS" w:hAnsi="Trebuchet MS"/>
          <w:sz w:val="17"/>
          <w:szCs w:val="17"/>
        </w:rPr>
      </w:pPr>
      <w:r>
        <w:rPr>
          <w:rFonts w:ascii="Trebuchet MS" w:hAnsi="Trebuchet MS"/>
          <w:sz w:val="17"/>
          <w:szCs w:val="17"/>
        </w:rPr>
        <w:t>Pola białe wypełnia Członek Rady biorący udział w ocenie zgodności wg. lokalnych kryteriów wyboru:</w:t>
      </w:r>
    </w:p>
    <w:p w:rsidR="00A22CE5" w:rsidRP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7"/>
          <w:szCs w:val="17"/>
        </w:rPr>
      </w:pPr>
      <w:r w:rsidRPr="00A22CE5">
        <w:rPr>
          <w:rFonts w:ascii="Trebuchet MS" w:hAnsi="Trebuchet MS"/>
          <w:sz w:val="17"/>
          <w:szCs w:val="17"/>
        </w:rPr>
        <w:t>Kartę należy wypełnić piórem lub długopisem</w:t>
      </w:r>
    </w:p>
    <w:p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kolumnie PRZYZNANA OCENA należy wpisać przyznaną liczbę punktów</w:t>
      </w:r>
    </w:p>
    <w:p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:rsid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dopuszcza się sumowanie poszczególnych punktów. W kryterium 2, </w:t>
      </w:r>
      <w:r>
        <w:rPr>
          <w:rFonts w:ascii="Trebuchet MS" w:hAnsi="Trebuchet MS"/>
          <w:sz w:val="16"/>
          <w:szCs w:val="16"/>
        </w:rPr>
        <w:t xml:space="preserve">3, </w:t>
      </w:r>
      <w:r w:rsidRPr="00094135">
        <w:rPr>
          <w:rFonts w:ascii="Trebuchet MS" w:hAnsi="Trebuchet MS"/>
          <w:sz w:val="16"/>
          <w:szCs w:val="16"/>
        </w:rPr>
        <w:t>4, 5</w:t>
      </w:r>
      <w:r w:rsidR="006868FA">
        <w:rPr>
          <w:rFonts w:ascii="Trebuchet MS" w:hAnsi="Trebuchet MS"/>
          <w:sz w:val="16"/>
          <w:szCs w:val="16"/>
        </w:rPr>
        <w:t>, 6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i </w:t>
      </w:r>
      <w:r w:rsidR="006868FA"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</w:t>
      </w:r>
      <w:r w:rsidR="006868FA">
        <w:rPr>
          <w:rFonts w:ascii="Trebuchet MS" w:hAnsi="Trebuchet MS"/>
          <w:sz w:val="16"/>
          <w:szCs w:val="16"/>
        </w:rPr>
        <w:t>13</w:t>
      </w:r>
    </w:p>
    <w:p w:rsidR="003F47DA" w:rsidRPr="004C58D1" w:rsidRDefault="003F47DA">
      <w:pPr>
        <w:rPr>
          <w:rFonts w:ascii="Trebuchet MS" w:hAnsi="Trebuchet MS"/>
          <w:sz w:val="16"/>
          <w:szCs w:val="16"/>
        </w:rPr>
      </w:pPr>
    </w:p>
    <w:sectPr w:rsidR="003F47DA" w:rsidRPr="004C58D1" w:rsidSect="009D4C33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+mn-e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26AFD"/>
    <w:multiLevelType w:val="hybridMultilevel"/>
    <w:tmpl w:val="95267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191647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25"/>
    <w:rsid w:val="00094135"/>
    <w:rsid w:val="00104E7B"/>
    <w:rsid w:val="00106514"/>
    <w:rsid w:val="00162AD8"/>
    <w:rsid w:val="00183218"/>
    <w:rsid w:val="001D277D"/>
    <w:rsid w:val="002714C4"/>
    <w:rsid w:val="002F703A"/>
    <w:rsid w:val="00332A25"/>
    <w:rsid w:val="003F47DA"/>
    <w:rsid w:val="004B1474"/>
    <w:rsid w:val="004C58D1"/>
    <w:rsid w:val="004F1DD8"/>
    <w:rsid w:val="005065FF"/>
    <w:rsid w:val="00571D91"/>
    <w:rsid w:val="005832A2"/>
    <w:rsid w:val="006775EF"/>
    <w:rsid w:val="006868FA"/>
    <w:rsid w:val="00690A6C"/>
    <w:rsid w:val="00755410"/>
    <w:rsid w:val="007C78C2"/>
    <w:rsid w:val="00817365"/>
    <w:rsid w:val="0086532B"/>
    <w:rsid w:val="008A58D0"/>
    <w:rsid w:val="008C26AC"/>
    <w:rsid w:val="008C33DA"/>
    <w:rsid w:val="009462E4"/>
    <w:rsid w:val="009D1419"/>
    <w:rsid w:val="009D4C33"/>
    <w:rsid w:val="00A078E4"/>
    <w:rsid w:val="00A1497B"/>
    <w:rsid w:val="00A22CE5"/>
    <w:rsid w:val="00AB45AB"/>
    <w:rsid w:val="00AF4525"/>
    <w:rsid w:val="00BE103F"/>
    <w:rsid w:val="00BF6C4E"/>
    <w:rsid w:val="00DA7BB2"/>
    <w:rsid w:val="00DB38D0"/>
    <w:rsid w:val="00DC422B"/>
    <w:rsid w:val="00DF12CB"/>
    <w:rsid w:val="00EA3002"/>
    <w:rsid w:val="00EC2E7D"/>
    <w:rsid w:val="00ED04F1"/>
    <w:rsid w:val="00F33291"/>
    <w:rsid w:val="00F3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F7109"/>
  <w15:chartTrackingRefBased/>
  <w15:docId w15:val="{B2B5D16C-A5BD-4AEC-A798-A8BBD1FB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rsid w:val="00AF4525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4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13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94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Seidel</dc:creator>
  <cp:keywords/>
  <dc:description/>
  <cp:lastModifiedBy>user</cp:lastModifiedBy>
  <cp:revision>6</cp:revision>
  <cp:lastPrinted>2017-10-17T13:01:00Z</cp:lastPrinted>
  <dcterms:created xsi:type="dcterms:W3CDTF">2017-02-24T12:22:00Z</dcterms:created>
  <dcterms:modified xsi:type="dcterms:W3CDTF">2019-09-16T07:57:00Z</dcterms:modified>
</cp:coreProperties>
</file>